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3B4" w:rsidRDefault="001A53B4" w:rsidP="001A53B4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</w:rPr>
      </w:pPr>
    </w:p>
    <w:p w:rsidR="001A53B4" w:rsidRDefault="001A53B4" w:rsidP="001A53B4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</w:rPr>
      </w:pPr>
    </w:p>
    <w:p w:rsidR="00052183" w:rsidRPr="00284405" w:rsidRDefault="00052183" w:rsidP="00052183">
      <w:pPr>
        <w:rPr>
          <w:rFonts w:ascii="Times New Roman" w:hAnsi="Times New Roman" w:cs="Times New Roman"/>
          <w:lang w:val="el-GR"/>
        </w:rPr>
      </w:pPr>
      <w:r w:rsidRPr="00284405">
        <w:rPr>
          <w:rFonts w:ascii="Times New Roman" w:hAnsi="Times New Roman" w:cs="Times New Roman"/>
          <w:lang w:val="el-GR"/>
        </w:rPr>
        <w:t>ΟΝΟΜ/ΜΟ__________________________________</w:t>
      </w:r>
      <w:r w:rsidRPr="00284405">
        <w:rPr>
          <w:rFonts w:ascii="Times New Roman" w:hAnsi="Times New Roman" w:cs="Times New Roman"/>
          <w:lang w:val="el-GR"/>
        </w:rPr>
        <w:tab/>
      </w:r>
      <w:r w:rsidRPr="00284405">
        <w:rPr>
          <w:rFonts w:ascii="Times New Roman" w:hAnsi="Times New Roman" w:cs="Times New Roman"/>
          <w:lang w:val="el-GR"/>
        </w:rPr>
        <w:tab/>
        <w:t>ΤΜΗΜΑ</w:t>
      </w:r>
      <w:r w:rsidR="008E13BC">
        <w:rPr>
          <w:rFonts w:ascii="Times New Roman" w:hAnsi="Times New Roman" w:cs="Times New Roman"/>
          <w:u w:val="single"/>
          <w:lang w:val="el-GR"/>
        </w:rPr>
        <w:t>___</w:t>
      </w:r>
      <w:bookmarkStart w:id="0" w:name="_GoBack"/>
      <w:bookmarkEnd w:id="0"/>
      <w:r w:rsidRPr="00284405">
        <w:rPr>
          <w:rFonts w:ascii="Times New Roman" w:hAnsi="Times New Roman" w:cs="Times New Roman"/>
          <w:u w:val="single"/>
          <w:lang w:val="el-GR"/>
        </w:rPr>
        <w:t>___</w:t>
      </w:r>
      <w:r w:rsidRPr="00284405">
        <w:rPr>
          <w:rFonts w:ascii="Times New Roman" w:hAnsi="Times New Roman" w:cs="Times New Roman"/>
          <w:lang w:val="el-GR"/>
        </w:rPr>
        <w:t>_</w:t>
      </w:r>
    </w:p>
    <w:p w:rsidR="001A53B4" w:rsidRPr="00284405" w:rsidRDefault="001A53B4" w:rsidP="001A53B4">
      <w:pPr>
        <w:jc w:val="both"/>
        <w:rPr>
          <w:rFonts w:ascii="Times New Roman" w:hAnsi="Times New Roman" w:cs="Times New Roman"/>
          <w:b/>
          <w:lang w:val="el-GR"/>
        </w:rPr>
      </w:pPr>
    </w:p>
    <w:p w:rsidR="001A53B4" w:rsidRPr="00284405" w:rsidRDefault="001A53B4" w:rsidP="001A53B4">
      <w:pPr>
        <w:jc w:val="both"/>
        <w:rPr>
          <w:rFonts w:ascii="Times New Roman" w:hAnsi="Times New Roman" w:cs="Times New Roman"/>
          <w:b/>
          <w:lang w:val="el-GR"/>
        </w:rPr>
      </w:pPr>
      <w:r w:rsidRPr="00284405">
        <w:rPr>
          <w:rFonts w:ascii="Times New Roman" w:hAnsi="Times New Roman" w:cs="Times New Roman"/>
          <w:b/>
          <w:lang w:val="el-GR"/>
        </w:rPr>
        <w:t xml:space="preserve">Α)  </w:t>
      </w:r>
      <w:r w:rsidRPr="00284405">
        <w:rPr>
          <w:rFonts w:ascii="Times New Roman" w:hAnsi="Times New Roman" w:cs="Times New Roman"/>
          <w:i/>
          <w:lang w:val="el-GR"/>
        </w:rPr>
        <w:t>Σημειώστε το γράμμα Σ εάν θεωρείτε ότι η πρόταση είναι σωστή ή το γράμμα Λ εάν θεωρείτε ότι είναι λανθασμένη.</w:t>
      </w:r>
    </w:p>
    <w:p w:rsidR="001A53B4" w:rsidRPr="00284405" w:rsidRDefault="00AE744B" w:rsidP="001A53B4">
      <w:pPr>
        <w:pStyle w:val="NormalWeb"/>
        <w:spacing w:before="120" w:beforeAutospacing="0" w:after="0" w:afterAutospacing="0"/>
        <w:jc w:val="both"/>
        <w:rPr>
          <w:sz w:val="12"/>
          <w:lang w:val="el-GR"/>
        </w:rPr>
      </w:pP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>1.</w:t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 xml:space="preserve">Η έννοια του αλγόριθμου είναι θεμελιώδης για την επιστήμη της Πληροφορικής. </w:t>
      </w:r>
    </w:p>
    <w:p w:rsidR="001A53B4" w:rsidRPr="00284405" w:rsidRDefault="001A53B4" w:rsidP="001A53B4">
      <w:pPr>
        <w:pStyle w:val="NormalWeb"/>
        <w:spacing w:before="120" w:beforeAutospacing="0" w:after="0" w:afterAutospacing="0"/>
        <w:jc w:val="both"/>
        <w:rPr>
          <w:sz w:val="12"/>
          <w:lang w:val="el-GR"/>
        </w:rPr>
      </w:pPr>
      <w:r w:rsidRPr="00284405">
        <w:rPr>
          <w:rFonts w:eastAsiaTheme="minorEastAsia"/>
          <w:b/>
          <w:bCs/>
          <w:color w:val="000000" w:themeColor="text1"/>
          <w:kern w:val="24"/>
          <w:szCs w:val="48"/>
          <w:lang w:val="el-GR"/>
        </w:rPr>
        <w:t xml:space="preserve">                                           </w:t>
      </w:r>
      <w:r w:rsidRPr="00284405">
        <w:rPr>
          <w:rFonts w:eastAsiaTheme="minorEastAsia"/>
          <w:b/>
          <w:bCs/>
          <w:color w:val="000000" w:themeColor="text1"/>
          <w:kern w:val="24"/>
          <w:szCs w:val="48"/>
          <w:lang w:val="el-GR"/>
        </w:rPr>
        <w:tab/>
        <w:t xml:space="preserve"> </w:t>
      </w:r>
    </w:p>
    <w:p w:rsidR="00AE744B" w:rsidRPr="00284405" w:rsidRDefault="00AE744B" w:rsidP="001A53B4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  <w:lang w:val="el-GR"/>
        </w:rPr>
      </w:pP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>2.</w:t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>Η έννοια του α</w:t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 xml:space="preserve">λγόριθμου είναι γενικότερη από </w:t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 xml:space="preserve"> εκείνη του προγράμματος. </w:t>
      </w:r>
    </w:p>
    <w:p w:rsidR="00004B28" w:rsidRPr="00284405" w:rsidRDefault="001A53B4" w:rsidP="001A53B4">
      <w:pPr>
        <w:pStyle w:val="NormalWeb"/>
        <w:spacing w:before="120" w:beforeAutospacing="0" w:after="0" w:afterAutospacing="0"/>
        <w:jc w:val="both"/>
        <w:rPr>
          <w:sz w:val="12"/>
          <w:lang w:val="el-GR"/>
        </w:rPr>
      </w:pP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Pr="00284405">
        <w:rPr>
          <w:rFonts w:eastAsiaTheme="minorEastAsia"/>
          <w:b/>
          <w:bCs/>
          <w:color w:val="000000" w:themeColor="text1"/>
          <w:kern w:val="24"/>
          <w:szCs w:val="48"/>
          <w:lang w:val="el-GR"/>
        </w:rPr>
        <w:t xml:space="preserve"> </w:t>
      </w:r>
    </w:p>
    <w:p w:rsidR="001A53B4" w:rsidRPr="00284405" w:rsidRDefault="00AE744B" w:rsidP="001A53B4">
      <w:pPr>
        <w:pStyle w:val="NormalWeb"/>
        <w:spacing w:before="120" w:beforeAutospacing="0" w:after="0" w:afterAutospacing="0"/>
        <w:jc w:val="both"/>
        <w:rPr>
          <w:rFonts w:eastAsiaTheme="minorEastAsia"/>
          <w:b/>
          <w:bCs/>
          <w:color w:val="000000" w:themeColor="text1"/>
          <w:kern w:val="24"/>
          <w:szCs w:val="48"/>
          <w:lang w:val="el-GR"/>
        </w:rPr>
      </w:pP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>3.</w:t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>Στην επίλυση προβλημάτων μέσω αλγορίθμων, υπάρχουν δύο διαφορετικοί διακριτοί ρόλοι</w:t>
      </w:r>
    </w:p>
    <w:p w:rsidR="001A53B4" w:rsidRPr="00284405" w:rsidRDefault="001A53B4" w:rsidP="001A53B4">
      <w:pPr>
        <w:pStyle w:val="NormalWeb"/>
        <w:spacing w:before="120" w:beforeAutospacing="0" w:after="0" w:afterAutospacing="0"/>
        <w:jc w:val="both"/>
        <w:rPr>
          <w:sz w:val="12"/>
          <w:lang w:val="el-GR"/>
        </w:rPr>
      </w:pPr>
    </w:p>
    <w:p w:rsidR="001A53B4" w:rsidRPr="00284405" w:rsidRDefault="001A53B4" w:rsidP="001A53B4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  <w:lang w:val="el-GR"/>
        </w:rPr>
      </w:pP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 xml:space="preserve"> </w:t>
      </w:r>
      <w:r w:rsidR="00AE744B" w:rsidRPr="00284405">
        <w:rPr>
          <w:rFonts w:eastAsiaTheme="minorEastAsia"/>
          <w:color w:val="000000" w:themeColor="text1"/>
          <w:kern w:val="24"/>
          <w:szCs w:val="48"/>
          <w:lang w:val="el-GR"/>
        </w:rPr>
        <w:t>4.</w:t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 xml:space="preserve">Η έννοια του αλγόριθμου συνδέεται αποκλειστικά με την Πληροφορική. </w:t>
      </w:r>
    </w:p>
    <w:p w:rsidR="001A53B4" w:rsidRPr="00284405" w:rsidRDefault="001A53B4" w:rsidP="001A53B4">
      <w:pPr>
        <w:pStyle w:val="NormalWeb"/>
        <w:spacing w:before="120" w:beforeAutospacing="0" w:after="0" w:afterAutospacing="0"/>
        <w:jc w:val="both"/>
        <w:rPr>
          <w:sz w:val="12"/>
          <w:lang w:val="el-GR"/>
        </w:rPr>
      </w:pPr>
    </w:p>
    <w:p w:rsidR="001A53B4" w:rsidRPr="00284405" w:rsidRDefault="00AE744B" w:rsidP="001A53B4">
      <w:pPr>
        <w:pStyle w:val="NormalWeb"/>
        <w:spacing w:before="120" w:beforeAutospacing="0" w:after="0" w:afterAutospacing="0"/>
        <w:jc w:val="both"/>
        <w:rPr>
          <w:sz w:val="12"/>
          <w:lang w:val="el-GR"/>
        </w:rPr>
      </w:pP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>5.</w:t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>Ο εκτελεστής</w:t>
      </w:r>
      <w:r w:rsidR="00EA6252" w:rsidRPr="00284405">
        <w:rPr>
          <w:rFonts w:eastAsiaTheme="minorEastAsia"/>
          <w:color w:val="000000" w:themeColor="text1"/>
          <w:kern w:val="24"/>
          <w:szCs w:val="48"/>
          <w:lang w:val="el-GR"/>
        </w:rPr>
        <w:t xml:space="preserve"> είναι </w:t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>αυτός που καλείται να αντιμετωπίσει το πρόβλημα σχεδιάζοντας τον αλγόριθμο.</w:t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</w:p>
    <w:p w:rsidR="001A53B4" w:rsidRPr="00284405" w:rsidRDefault="00AE744B" w:rsidP="001A53B4">
      <w:pPr>
        <w:pStyle w:val="NormalWeb"/>
        <w:spacing w:before="120" w:beforeAutospacing="0" w:after="0" w:afterAutospacing="0"/>
        <w:jc w:val="both"/>
        <w:rPr>
          <w:sz w:val="12"/>
          <w:lang w:val="el-GR"/>
        </w:rPr>
      </w:pP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>6.</w:t>
      </w:r>
      <w:r w:rsidR="001A53B4" w:rsidRPr="00284405">
        <w:rPr>
          <w:rFonts w:eastAsiaTheme="minorEastAsia"/>
          <w:color w:val="000000" w:themeColor="text1"/>
          <w:kern w:val="24"/>
          <w:szCs w:val="48"/>
          <w:lang w:val="el-GR"/>
        </w:rPr>
        <w:t>Μια συνταγή μαγειρικής είναι ένας αλγόριθμος</w:t>
      </w:r>
    </w:p>
    <w:p w:rsidR="001A53B4" w:rsidRPr="00284405" w:rsidRDefault="001A53B4" w:rsidP="001A53B4">
      <w:pPr>
        <w:pStyle w:val="NormalWeb"/>
        <w:spacing w:before="120" w:beforeAutospacing="0" w:after="0" w:afterAutospacing="0"/>
        <w:jc w:val="both"/>
        <w:rPr>
          <w:sz w:val="12"/>
          <w:lang w:val="el-GR"/>
        </w:rPr>
      </w:pP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  <w:r w:rsidRPr="00284405">
        <w:rPr>
          <w:rFonts w:eastAsiaTheme="minorEastAsia"/>
          <w:color w:val="000000" w:themeColor="text1"/>
          <w:kern w:val="24"/>
          <w:szCs w:val="48"/>
          <w:lang w:val="el-GR"/>
        </w:rPr>
        <w:tab/>
      </w:r>
    </w:p>
    <w:tbl>
      <w:tblPr>
        <w:tblStyle w:val="TableGrid"/>
        <w:tblpPr w:leftFromText="180" w:rightFromText="180" w:vertAnchor="text" w:horzAnchor="margin" w:tblpXSpec="center" w:tblpY="572"/>
        <w:tblW w:w="0" w:type="auto"/>
        <w:tblLook w:val="04A0" w:firstRow="1" w:lastRow="0" w:firstColumn="1" w:lastColumn="0" w:noHBand="0" w:noVBand="1"/>
      </w:tblPr>
      <w:tblGrid>
        <w:gridCol w:w="2128"/>
        <w:gridCol w:w="2942"/>
      </w:tblGrid>
      <w:tr w:rsidR="00AE744B" w:rsidRPr="00284405" w:rsidTr="00AE744B">
        <w:tc>
          <w:tcPr>
            <w:tcW w:w="2128" w:type="dxa"/>
          </w:tcPr>
          <w:p w:rsidR="00AE744B" w:rsidRPr="00284405" w:rsidRDefault="00AE744B" w:rsidP="00AE744B">
            <w:pPr>
              <w:pStyle w:val="NormalWeb"/>
              <w:spacing w:before="12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</w:pPr>
            <w:r w:rsidRPr="00284405"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  <w:t>ΣΤΗΛΗ  Α</w:t>
            </w:r>
          </w:p>
        </w:tc>
        <w:tc>
          <w:tcPr>
            <w:tcW w:w="2942" w:type="dxa"/>
          </w:tcPr>
          <w:p w:rsidR="00AE744B" w:rsidRPr="00284405" w:rsidRDefault="00AE744B" w:rsidP="00AE744B">
            <w:pPr>
              <w:pStyle w:val="NormalWeb"/>
              <w:spacing w:before="12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</w:pPr>
            <w:r w:rsidRPr="00284405"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  <w:t xml:space="preserve">  ΣΤΗΛΗ Β</w:t>
            </w:r>
          </w:p>
        </w:tc>
      </w:tr>
      <w:tr w:rsidR="00AE744B" w:rsidRPr="00284405" w:rsidTr="00AE744B">
        <w:tc>
          <w:tcPr>
            <w:tcW w:w="2128" w:type="dxa"/>
          </w:tcPr>
          <w:p w:rsidR="00AE744B" w:rsidRPr="00284405" w:rsidRDefault="00AE744B" w:rsidP="00AE744B">
            <w:pPr>
              <w:pStyle w:val="NormalWeb"/>
              <w:spacing w:before="12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</w:pPr>
            <w:r w:rsidRPr="00284405">
              <w:t xml:space="preserve">α. </w:t>
            </w:r>
            <w:proofErr w:type="spellStart"/>
            <w:r w:rsidRPr="00284405">
              <w:t>Λύτης</w:t>
            </w:r>
            <w:proofErr w:type="spellEnd"/>
          </w:p>
        </w:tc>
        <w:tc>
          <w:tcPr>
            <w:tcW w:w="2942" w:type="dxa"/>
          </w:tcPr>
          <w:p w:rsidR="00AE744B" w:rsidRPr="00284405" w:rsidRDefault="00AE744B" w:rsidP="00AE744B">
            <w:pPr>
              <w:pStyle w:val="NormalWeb"/>
              <w:spacing w:before="12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</w:pPr>
            <w:r w:rsidRPr="00284405"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  <w:t>1.</w:t>
            </w:r>
            <w:r w:rsidRPr="00284405">
              <w:t xml:space="preserve"> </w:t>
            </w:r>
            <w:proofErr w:type="spellStart"/>
            <w:r w:rsidRPr="00284405">
              <w:t>Χρήστης</w:t>
            </w:r>
            <w:proofErr w:type="spellEnd"/>
            <w:r w:rsidRPr="00284405">
              <w:t xml:space="preserve"> Η/Υ</w:t>
            </w:r>
          </w:p>
        </w:tc>
      </w:tr>
      <w:tr w:rsidR="00AE744B" w:rsidRPr="00284405" w:rsidTr="00AE744B">
        <w:tc>
          <w:tcPr>
            <w:tcW w:w="2128" w:type="dxa"/>
          </w:tcPr>
          <w:p w:rsidR="00AE744B" w:rsidRPr="00284405" w:rsidRDefault="00AE744B" w:rsidP="00AE744B">
            <w:pPr>
              <w:pStyle w:val="NormalWeb"/>
              <w:spacing w:before="12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</w:pPr>
            <w:r w:rsidRPr="00284405">
              <w:rPr>
                <w:lang w:val="el-GR"/>
              </w:rPr>
              <w:t>β .</w:t>
            </w:r>
            <w:proofErr w:type="spellStart"/>
            <w:r w:rsidRPr="00284405">
              <w:t>Εκτελεστής</w:t>
            </w:r>
            <w:proofErr w:type="spellEnd"/>
          </w:p>
        </w:tc>
        <w:tc>
          <w:tcPr>
            <w:tcW w:w="2942" w:type="dxa"/>
          </w:tcPr>
          <w:p w:rsidR="00AE744B" w:rsidRPr="00284405" w:rsidRDefault="00AE744B" w:rsidP="00AE744B">
            <w:pPr>
              <w:pStyle w:val="NormalWeb"/>
              <w:spacing w:before="12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</w:pPr>
            <w:r w:rsidRPr="00284405"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  <w:t>2.</w:t>
            </w:r>
            <w:r w:rsidRPr="00284405">
              <w:t xml:space="preserve"> </w:t>
            </w:r>
            <w:proofErr w:type="spellStart"/>
            <w:r w:rsidRPr="00284405">
              <w:t>Προγρ</w:t>
            </w:r>
            <w:proofErr w:type="spellEnd"/>
            <w:r w:rsidRPr="00284405">
              <w:t>αμματιστής</w:t>
            </w:r>
          </w:p>
        </w:tc>
      </w:tr>
      <w:tr w:rsidR="00AE744B" w:rsidRPr="00284405" w:rsidTr="00AE744B">
        <w:tc>
          <w:tcPr>
            <w:tcW w:w="2128" w:type="dxa"/>
          </w:tcPr>
          <w:p w:rsidR="00AE744B" w:rsidRPr="00284405" w:rsidRDefault="00AE744B" w:rsidP="00AE744B">
            <w:pPr>
              <w:pStyle w:val="NormalWeb"/>
              <w:spacing w:before="12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</w:pPr>
            <w:r w:rsidRPr="00284405"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  <w:t>γ. Χρήστης</w:t>
            </w:r>
          </w:p>
        </w:tc>
        <w:tc>
          <w:tcPr>
            <w:tcW w:w="2942" w:type="dxa"/>
          </w:tcPr>
          <w:p w:rsidR="00AE744B" w:rsidRPr="00284405" w:rsidRDefault="00AE744B" w:rsidP="00AE744B">
            <w:pPr>
              <w:pStyle w:val="NormalWeb"/>
              <w:spacing w:before="12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</w:pPr>
            <w:r w:rsidRPr="00284405">
              <w:rPr>
                <w:rFonts w:eastAsiaTheme="minorEastAsia"/>
                <w:color w:val="000000" w:themeColor="text1"/>
                <w:kern w:val="24"/>
                <w:szCs w:val="48"/>
                <w:lang w:val="el-GR"/>
              </w:rPr>
              <w:t>3.</w:t>
            </w:r>
            <w:r w:rsidRPr="00284405">
              <w:t xml:space="preserve"> Υπ</w:t>
            </w:r>
            <w:proofErr w:type="spellStart"/>
            <w:r w:rsidRPr="00284405">
              <w:t>ολογιστής</w:t>
            </w:r>
            <w:proofErr w:type="spellEnd"/>
          </w:p>
        </w:tc>
      </w:tr>
    </w:tbl>
    <w:p w:rsidR="00284405" w:rsidRPr="00284405" w:rsidRDefault="00AE744B">
      <w:pPr>
        <w:rPr>
          <w:rFonts w:ascii="Times New Roman" w:hAnsi="Times New Roman" w:cs="Times New Roman"/>
          <w:b/>
          <w:lang w:val="el-GR"/>
        </w:rPr>
      </w:pPr>
      <w:r w:rsidRPr="00284405">
        <w:rPr>
          <w:rFonts w:ascii="Times New Roman" w:hAnsi="Times New Roman" w:cs="Times New Roman"/>
          <w:b/>
          <w:lang w:val="el-GR"/>
        </w:rPr>
        <w:t xml:space="preserve">Β) </w:t>
      </w:r>
      <w:r w:rsidRPr="00284405">
        <w:rPr>
          <w:rFonts w:ascii="Times New Roman" w:hAnsi="Times New Roman" w:cs="Times New Roman"/>
          <w:i/>
          <w:lang w:val="el-GR"/>
        </w:rPr>
        <w:t xml:space="preserve">  Αντιστοιχιστε ένα στοιχείο της στήλης Α με ένα της στήλης Β</w:t>
      </w:r>
    </w:p>
    <w:p w:rsidR="00284405" w:rsidRPr="00284405" w:rsidRDefault="00284405" w:rsidP="00284405">
      <w:pPr>
        <w:rPr>
          <w:lang w:val="el-GR"/>
        </w:rPr>
      </w:pPr>
    </w:p>
    <w:p w:rsidR="00284405" w:rsidRPr="00284405" w:rsidRDefault="00284405" w:rsidP="00284405">
      <w:pPr>
        <w:rPr>
          <w:lang w:val="el-GR"/>
        </w:rPr>
      </w:pPr>
    </w:p>
    <w:p w:rsidR="00284405" w:rsidRPr="00284405" w:rsidRDefault="00284405" w:rsidP="00284405">
      <w:pPr>
        <w:rPr>
          <w:lang w:val="el-GR"/>
        </w:rPr>
      </w:pPr>
    </w:p>
    <w:p w:rsidR="00284405" w:rsidRDefault="00284405" w:rsidP="00284405">
      <w:pPr>
        <w:rPr>
          <w:lang w:val="el-GR"/>
        </w:rPr>
      </w:pPr>
    </w:p>
    <w:p w:rsidR="00284405" w:rsidRDefault="00284405" w:rsidP="00284405">
      <w:pPr>
        <w:pStyle w:val="NormalWeb"/>
        <w:spacing w:before="120" w:beforeAutospacing="0" w:after="0" w:afterAutospacing="0"/>
        <w:rPr>
          <w:rFonts w:eastAsiaTheme="minorHAnsi"/>
          <w:i/>
          <w:sz w:val="22"/>
          <w:szCs w:val="22"/>
          <w:lang w:val="el-GR"/>
        </w:rPr>
      </w:pPr>
      <w:r w:rsidRPr="00284405">
        <w:rPr>
          <w:b/>
          <w:lang w:val="el-GR"/>
        </w:rPr>
        <w:t>Γ</w:t>
      </w:r>
      <w:r>
        <w:rPr>
          <w:rFonts w:eastAsiaTheme="minorHAnsi"/>
          <w:b/>
          <w:sz w:val="22"/>
          <w:szCs w:val="22"/>
          <w:lang w:val="el-GR"/>
        </w:rPr>
        <w:t>)</w:t>
      </w:r>
      <w:r w:rsidRPr="00284405">
        <w:rPr>
          <w:rFonts w:eastAsiaTheme="minorHAnsi"/>
          <w:i/>
          <w:sz w:val="22"/>
          <w:szCs w:val="22"/>
          <w:lang w:val="el-GR"/>
        </w:rPr>
        <w:t xml:space="preserve">    </w:t>
      </w:r>
      <w:r w:rsidR="005C30B8">
        <w:rPr>
          <w:rFonts w:eastAsiaTheme="minorHAnsi"/>
          <w:i/>
          <w:sz w:val="22"/>
          <w:szCs w:val="22"/>
          <w:lang w:val="el-GR"/>
        </w:rPr>
        <w:t>Συμπλήρωσε τα κενά</w:t>
      </w:r>
    </w:p>
    <w:p w:rsidR="0028474D" w:rsidRPr="0028474D" w:rsidRDefault="0028474D" w:rsidP="0028474D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  <w:lang w:val="el-GR"/>
        </w:rPr>
      </w:pPr>
      <w:r w:rsidRPr="0028474D">
        <w:rPr>
          <w:rFonts w:eastAsiaTheme="minorEastAsia"/>
          <w:color w:val="000000" w:themeColor="text1"/>
          <w:kern w:val="24"/>
          <w:szCs w:val="48"/>
          <w:lang w:val="el-GR"/>
        </w:rPr>
        <w:t>1.    Ο αλγόριθμος είναι η ακριβής περιγραφή μιας σειράς __________ που απαιτούνται για</w:t>
      </w:r>
    </w:p>
    <w:p w:rsidR="0028474D" w:rsidRPr="0028474D" w:rsidRDefault="0028474D" w:rsidP="0028474D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  <w:lang w:val="el-GR"/>
        </w:rPr>
      </w:pPr>
      <w:r w:rsidRPr="0028474D">
        <w:rPr>
          <w:rFonts w:eastAsiaTheme="minorEastAsia"/>
          <w:color w:val="000000" w:themeColor="text1"/>
          <w:kern w:val="24"/>
          <w:szCs w:val="48"/>
          <w:lang w:val="el-GR"/>
        </w:rPr>
        <w:t xml:space="preserve">       την επίλυση του προβλήματος</w:t>
      </w:r>
    </w:p>
    <w:p w:rsidR="0028474D" w:rsidRPr="0028474D" w:rsidRDefault="0028474D" w:rsidP="0028474D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  <w:lang w:val="el-GR"/>
        </w:rPr>
      </w:pPr>
      <w:r w:rsidRPr="0028474D">
        <w:rPr>
          <w:rFonts w:eastAsiaTheme="minorEastAsia"/>
          <w:color w:val="000000" w:themeColor="text1"/>
          <w:kern w:val="24"/>
          <w:szCs w:val="48"/>
          <w:lang w:val="el-GR"/>
        </w:rPr>
        <w:t>2.    Οι διακριτοi ρόλοι στην επίλυση προβλημάτων μέσω αλγορίθμων είναι ο _________ ,</w:t>
      </w:r>
    </w:p>
    <w:p w:rsidR="0028474D" w:rsidRDefault="0028474D" w:rsidP="0028474D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  <w:lang w:val="el-GR"/>
        </w:rPr>
      </w:pPr>
      <w:r w:rsidRPr="0028474D">
        <w:rPr>
          <w:rFonts w:eastAsiaTheme="minorEastAsia"/>
          <w:color w:val="000000" w:themeColor="text1"/>
          <w:kern w:val="24"/>
          <w:szCs w:val="48"/>
          <w:lang w:val="el-GR"/>
        </w:rPr>
        <w:t xml:space="preserve">        ο _________ και ο ___________.</w:t>
      </w:r>
    </w:p>
    <w:p w:rsidR="003E0190" w:rsidRPr="00061BD8" w:rsidRDefault="003E0190" w:rsidP="0028474D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  <w:lang w:val="el-GR"/>
        </w:rPr>
      </w:pPr>
      <w:r>
        <w:rPr>
          <w:rFonts w:eastAsiaTheme="minorEastAsia"/>
          <w:color w:val="000000" w:themeColor="text1"/>
          <w:kern w:val="24"/>
          <w:szCs w:val="48"/>
          <w:lang w:val="el-GR"/>
        </w:rPr>
        <w:t>3.</w:t>
      </w:r>
      <w:r w:rsidR="00061BD8" w:rsidRPr="00061BD8">
        <w:rPr>
          <w:lang w:val="el-GR"/>
        </w:rPr>
        <w:t xml:space="preserve"> </w:t>
      </w:r>
      <w:r w:rsidR="00061BD8">
        <w:rPr>
          <w:lang w:val="el-GR"/>
        </w:rPr>
        <w:t xml:space="preserve">   </w:t>
      </w:r>
      <w:r w:rsidR="00061BD8" w:rsidRPr="00061BD8">
        <w:rPr>
          <w:lang w:val="el-GR"/>
        </w:rPr>
        <w:t>Η διαδικασία επίλυσης ενός προβλήματος οδηγεί στη δημιουργία ενός</w:t>
      </w:r>
      <w:r w:rsidR="00061BD8">
        <w:rPr>
          <w:lang w:val="el-GR"/>
        </w:rPr>
        <w:t xml:space="preserve"> _____________.</w:t>
      </w:r>
    </w:p>
    <w:p w:rsidR="0028474D" w:rsidRPr="0028474D" w:rsidRDefault="0028474D" w:rsidP="0028474D">
      <w:pPr>
        <w:pStyle w:val="NormalWeb"/>
        <w:spacing w:before="120" w:beforeAutospacing="0" w:after="0" w:afterAutospacing="0"/>
        <w:jc w:val="both"/>
        <w:rPr>
          <w:rFonts w:eastAsiaTheme="minorEastAsia"/>
          <w:color w:val="000000" w:themeColor="text1"/>
          <w:kern w:val="24"/>
          <w:szCs w:val="48"/>
          <w:lang w:val="el-GR"/>
        </w:rPr>
      </w:pPr>
    </w:p>
    <w:p w:rsidR="00AE744B" w:rsidRPr="00284405" w:rsidRDefault="00AE744B" w:rsidP="00284405">
      <w:pPr>
        <w:rPr>
          <w:b/>
          <w:lang w:val="el-GR"/>
        </w:rPr>
      </w:pPr>
    </w:p>
    <w:sectPr w:rsidR="00AE744B" w:rsidRPr="002844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B4"/>
    <w:rsid w:val="00004B28"/>
    <w:rsid w:val="00052183"/>
    <w:rsid w:val="00061BD8"/>
    <w:rsid w:val="001A53B4"/>
    <w:rsid w:val="00284405"/>
    <w:rsid w:val="0028474D"/>
    <w:rsid w:val="003E0190"/>
    <w:rsid w:val="005C30B8"/>
    <w:rsid w:val="008E13BC"/>
    <w:rsid w:val="00AE744B"/>
    <w:rsid w:val="00BB5CF8"/>
    <w:rsid w:val="00E17201"/>
    <w:rsid w:val="00E54B40"/>
    <w:rsid w:val="00EA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7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E7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3</cp:revision>
  <dcterms:created xsi:type="dcterms:W3CDTF">2020-11-18T22:43:00Z</dcterms:created>
  <dcterms:modified xsi:type="dcterms:W3CDTF">2020-11-19T15:51:00Z</dcterms:modified>
</cp:coreProperties>
</file>